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1" w:rsidRDefault="00177B41" w:rsidP="00F16940">
      <w:bookmarkStart w:id="0" w:name="_GoBack"/>
      <w:bookmarkEnd w:id="0"/>
      <w:r>
        <w:t xml:space="preserve">Phil </w:t>
      </w:r>
      <w:r w:rsidR="00F16940">
        <w:t>Kraemer is a Professor of Psychology in the College of Arts &amp; Science</w:t>
      </w:r>
      <w:r w:rsidR="00225406">
        <w:t>s</w:t>
      </w:r>
      <w:r w:rsidR="00F16940">
        <w:t xml:space="preserve"> and the </w:t>
      </w:r>
      <w:proofErr w:type="spellStart"/>
      <w:r w:rsidR="00F16940">
        <w:t>Chellgren</w:t>
      </w:r>
      <w:proofErr w:type="spellEnd"/>
      <w:r w:rsidR="00F16940">
        <w:t xml:space="preserve"> Endowed Chair for Undergraduate Excellence (</w:t>
      </w:r>
      <w:r w:rsidR="00F16940" w:rsidRPr="00225406">
        <w:t>appointed 2008</w:t>
      </w:r>
      <w:r w:rsidR="00F16940">
        <w:t xml:space="preserve">). </w:t>
      </w:r>
      <w:r w:rsidR="002F37F6">
        <w:t xml:space="preserve"> </w:t>
      </w:r>
      <w:r w:rsidR="007873F5">
        <w:t>H</w:t>
      </w:r>
      <w:r>
        <w:t xml:space="preserve">e </w:t>
      </w:r>
      <w:r w:rsidR="00F16940">
        <w:t xml:space="preserve">held faculty positions at two liberal arts colleges and two research universities before coming to UK in 1989. </w:t>
      </w:r>
      <w:r w:rsidR="002F37F6">
        <w:t>He</w:t>
      </w:r>
      <w:r w:rsidR="00F16940" w:rsidRPr="002F37F6">
        <w:t xml:space="preserve"> earned tenure in 19</w:t>
      </w:r>
      <w:r w:rsidR="002F37F6">
        <w:t xml:space="preserve">92 and was </w:t>
      </w:r>
      <w:r w:rsidR="00F16940" w:rsidRPr="002F37F6">
        <w:t>promot</w:t>
      </w:r>
      <w:r w:rsidR="002F37F6">
        <w:t>ed</w:t>
      </w:r>
      <w:r w:rsidR="00F16940" w:rsidRPr="002F37F6">
        <w:t xml:space="preserve"> to </w:t>
      </w:r>
      <w:r w:rsidR="002F37F6">
        <w:t xml:space="preserve">Full </w:t>
      </w:r>
      <w:r w:rsidR="00F16940" w:rsidRPr="002F37F6">
        <w:t>Professor in 1996</w:t>
      </w:r>
      <w:r w:rsidR="002F37F6">
        <w:t xml:space="preserve">. </w:t>
      </w:r>
      <w:r>
        <w:t xml:space="preserve"> </w:t>
      </w:r>
      <w:r w:rsidR="00225406">
        <w:t xml:space="preserve">Dr. Kraemer has extensive teaching, research and administrative experience at the University of Kentucky.  He </w:t>
      </w:r>
      <w:r>
        <w:t xml:space="preserve">has </w:t>
      </w:r>
      <w:r w:rsidR="00F16940">
        <w:t>served as Chair of the Department of Psychology (1996-1998), Dean of Undergraduate Studies (1998-20</w:t>
      </w:r>
      <w:r>
        <w:t>01</w:t>
      </w:r>
      <w:r w:rsidR="00F16940">
        <w:t>) and Associate Provost for Undergraduate Education (2001-2008). As a faculty member</w:t>
      </w:r>
      <w:r>
        <w:t>, he has</w:t>
      </w:r>
      <w:r w:rsidR="00F16940">
        <w:t xml:space="preserve"> managed a productive program of research supported by extramural funding </w:t>
      </w:r>
      <w:r w:rsidR="00A754AB">
        <w:t xml:space="preserve">that </w:t>
      </w:r>
      <w:r w:rsidR="00F16940">
        <w:t xml:space="preserve">produced numerous publications and conference presentations.  </w:t>
      </w:r>
      <w:r>
        <w:t xml:space="preserve">He has </w:t>
      </w:r>
      <w:r w:rsidR="00F16940">
        <w:t xml:space="preserve">supervised </w:t>
      </w:r>
      <w:r w:rsidR="00A754AB">
        <w:t xml:space="preserve">multiple </w:t>
      </w:r>
      <w:r w:rsidR="00F16940">
        <w:t>PhD dissertations and Master theses</w:t>
      </w:r>
      <w:r>
        <w:t xml:space="preserve">, and </w:t>
      </w:r>
      <w:r w:rsidR="00A754AB">
        <w:t xml:space="preserve">has </w:t>
      </w:r>
      <w:r w:rsidR="00F16940">
        <w:t xml:space="preserve">served on numerous graduate student committees as both a member and outside examiner. </w:t>
      </w:r>
    </w:p>
    <w:p w:rsidR="007873F5" w:rsidRDefault="00177B41" w:rsidP="00F16940">
      <w:r>
        <w:t>Dr. Kraemer’s</w:t>
      </w:r>
      <w:r w:rsidR="00F16940">
        <w:t xml:space="preserve"> undergraduate teaching experience has been </w:t>
      </w:r>
      <w:proofErr w:type="gramStart"/>
      <w:r w:rsidR="00F16940">
        <w:t>very</w:t>
      </w:r>
      <w:proofErr w:type="gramEnd"/>
      <w:r w:rsidR="00F16940">
        <w:t xml:space="preserve"> diversified</w:t>
      </w:r>
      <w:r w:rsidR="00A754AB">
        <w:t xml:space="preserve"> including both large </w:t>
      </w:r>
      <w:r w:rsidR="00F16940">
        <w:t>lectures as well as small seminars</w:t>
      </w:r>
      <w:r w:rsidR="00A754AB">
        <w:t xml:space="preserve">. He enjoys new teaching opportunities and regularly participates </w:t>
      </w:r>
      <w:r w:rsidR="007873F5">
        <w:t xml:space="preserve">in </w:t>
      </w:r>
      <w:r w:rsidR="00A754AB">
        <w:t>programs</w:t>
      </w:r>
      <w:r w:rsidR="007873F5">
        <w:t xml:space="preserve"> such as Discovery Seminar</w:t>
      </w:r>
      <w:r w:rsidR="00A754AB">
        <w:t xml:space="preserve">s, </w:t>
      </w:r>
      <w:r w:rsidR="00F16940">
        <w:t>Modern Studies Curriculum</w:t>
      </w:r>
      <w:r w:rsidR="008F4379">
        <w:t>, and the Honors Program</w:t>
      </w:r>
      <w:r w:rsidR="00F16940">
        <w:t xml:space="preserve">. </w:t>
      </w:r>
      <w:r w:rsidR="007873F5">
        <w:t>He has</w:t>
      </w:r>
      <w:r w:rsidR="00F16940">
        <w:t xml:space="preserve"> also worked on curricular reform </w:t>
      </w:r>
      <w:r w:rsidR="008F4379">
        <w:t xml:space="preserve">at </w:t>
      </w:r>
      <w:r w:rsidR="00F16940">
        <w:t xml:space="preserve">the department, college, and university levels. </w:t>
      </w:r>
      <w:r w:rsidR="008F4379">
        <w:t xml:space="preserve">His </w:t>
      </w:r>
      <w:r w:rsidR="002F37F6">
        <w:t>administrative</w:t>
      </w:r>
      <w:r w:rsidR="008F4379">
        <w:t xml:space="preserve"> responsibilities, especially as chair of </w:t>
      </w:r>
      <w:r w:rsidR="002F37F6" w:rsidRPr="002F37F6">
        <w:t>Undergraduate</w:t>
      </w:r>
      <w:r w:rsidR="008F4379" w:rsidRPr="002F37F6">
        <w:t xml:space="preserve"> </w:t>
      </w:r>
      <w:r w:rsidR="002F37F6" w:rsidRPr="002F37F6">
        <w:t>Council</w:t>
      </w:r>
      <w:r w:rsidR="008F4379" w:rsidRPr="002F37F6">
        <w:t xml:space="preserve"> and University </w:t>
      </w:r>
      <w:r w:rsidR="002F37F6" w:rsidRPr="002F37F6">
        <w:t>Studies</w:t>
      </w:r>
      <w:r w:rsidR="008F4379" w:rsidRPr="002F37F6">
        <w:t xml:space="preserve"> Program </w:t>
      </w:r>
      <w:r w:rsidR="002F37F6" w:rsidRPr="002F37F6">
        <w:t>committees</w:t>
      </w:r>
      <w:r w:rsidR="008F4379" w:rsidRPr="002F37F6">
        <w:t>,</w:t>
      </w:r>
      <w:r w:rsidR="002F37F6">
        <w:t xml:space="preserve"> </w:t>
      </w:r>
      <w:r w:rsidR="008F4379">
        <w:t xml:space="preserve">allowed him to work for and with faculty from across campus on faculty governance of the undergraduate mission. </w:t>
      </w:r>
      <w:r w:rsidR="00225406">
        <w:t xml:space="preserve"> </w:t>
      </w:r>
      <w:r w:rsidR="00F16940">
        <w:t xml:space="preserve">While serving as Dean and Associate Provost, </w:t>
      </w:r>
      <w:r w:rsidR="007873F5">
        <w:t xml:space="preserve">Dr. Kraemer </w:t>
      </w:r>
      <w:r w:rsidR="00F16940">
        <w:t xml:space="preserve">was responsible for a large and diversified set of programs, units, and initiatives including the Honors Program, the Gaines Center for the Humanities, Undergraduate Studies, the </w:t>
      </w:r>
      <w:proofErr w:type="spellStart"/>
      <w:r w:rsidR="00F16940">
        <w:t>Stuckert</w:t>
      </w:r>
      <w:proofErr w:type="spellEnd"/>
      <w:r w:rsidR="00F16940">
        <w:t xml:space="preserve"> Career Center, Robinson Scholars Program and many others. </w:t>
      </w:r>
      <w:r w:rsidR="007873F5">
        <w:t xml:space="preserve">His </w:t>
      </w:r>
      <w:r w:rsidR="00F16940">
        <w:t xml:space="preserve">administrative accomplishments </w:t>
      </w:r>
      <w:r w:rsidR="007873F5">
        <w:t xml:space="preserve">include </w:t>
      </w:r>
      <w:r w:rsidR="00F16940">
        <w:t xml:space="preserve">the establishment of the Office for Undergraduate Research, creation of the undergraduate research journal </w:t>
      </w:r>
      <w:r w:rsidR="00F16940" w:rsidRPr="00F16940">
        <w:rPr>
          <w:i/>
        </w:rPr>
        <w:t>Kaleidoscope</w:t>
      </w:r>
      <w:r w:rsidR="00F16940">
        <w:t xml:space="preserve">, establishment of the Academic Enhancement program including </w:t>
      </w:r>
      <w:r w:rsidR="00F16940">
        <w:rPr>
          <w:i/>
        </w:rPr>
        <w:t>The Study</w:t>
      </w:r>
      <w:r w:rsidR="00F16940">
        <w:t xml:space="preserve">, and UK’s participation in the National Student Exchange. </w:t>
      </w:r>
      <w:r w:rsidR="007873F5">
        <w:t>He</w:t>
      </w:r>
      <w:r w:rsidR="00F16940">
        <w:t xml:space="preserve"> also managed the </w:t>
      </w:r>
      <w:r w:rsidR="00D57DB1" w:rsidRPr="00D57DB1">
        <w:t>2001</w:t>
      </w:r>
      <w:r w:rsidR="00F16940">
        <w:t xml:space="preserve"> National Conference on Undergraduate Research</w:t>
      </w:r>
      <w:r w:rsidR="007873F5">
        <w:t>,</w:t>
      </w:r>
      <w:r w:rsidR="00F16940">
        <w:t xml:space="preserve"> at the time the largest conference ever held on </w:t>
      </w:r>
      <w:r w:rsidR="008F4379">
        <w:t xml:space="preserve">UK’s </w:t>
      </w:r>
      <w:r w:rsidR="00F16940">
        <w:t xml:space="preserve">campus. </w:t>
      </w:r>
    </w:p>
    <w:p w:rsidR="00F16940" w:rsidRDefault="00F16940" w:rsidP="00F16940">
      <w:pPr>
        <w:rPr>
          <w:strike/>
        </w:rPr>
      </w:pPr>
      <w:r>
        <w:t xml:space="preserve">As faculty leader for the </w:t>
      </w:r>
      <w:proofErr w:type="spellStart"/>
      <w:r>
        <w:t>Chellgren</w:t>
      </w:r>
      <w:proofErr w:type="spellEnd"/>
      <w:r>
        <w:t xml:space="preserve"> Center for Undergraduate Excellence, </w:t>
      </w:r>
      <w:r w:rsidR="007873F5">
        <w:t>Dr. Kraemer</w:t>
      </w:r>
      <w:r>
        <w:t xml:space="preserve"> develo</w:t>
      </w:r>
      <w:r w:rsidR="00D57DB1">
        <w:t xml:space="preserve">ped and </w:t>
      </w:r>
      <w:proofErr w:type="gramStart"/>
      <w:r w:rsidR="00D57DB1">
        <w:t>expanded</w:t>
      </w:r>
      <w:proofErr w:type="gramEnd"/>
      <w:r w:rsidR="00D57DB1">
        <w:t xml:space="preserve"> the </w:t>
      </w:r>
      <w:proofErr w:type="spellStart"/>
      <w:r w:rsidR="00D57DB1">
        <w:t>Chellgren</w:t>
      </w:r>
      <w:proofErr w:type="spellEnd"/>
      <w:r w:rsidR="00D57DB1">
        <w:t xml:space="preserve"> S</w:t>
      </w:r>
      <w:r>
        <w:t xml:space="preserve">tudent </w:t>
      </w:r>
      <w:r w:rsidR="00D57DB1">
        <w:t>F</w:t>
      </w:r>
      <w:r>
        <w:t xml:space="preserve">ellows </w:t>
      </w:r>
      <w:r w:rsidR="00D57DB1">
        <w:t>P</w:t>
      </w:r>
      <w:r>
        <w:t xml:space="preserve">rogram and helped shape the define the Office of External Scholarships. </w:t>
      </w:r>
      <w:r w:rsidR="007873F5">
        <w:t>He has</w:t>
      </w:r>
      <w:r>
        <w:t xml:space="preserve"> been regularly and extensively engaged in higher education beyond our campus including active participation in The Reinvention Center and AAC&amp;U. </w:t>
      </w:r>
      <w:r w:rsidR="002F37F6">
        <w:t xml:space="preserve">He is also deeply committed to connecting UK with the broader community as reflected by his long-term membership on the </w:t>
      </w:r>
      <w:proofErr w:type="spellStart"/>
      <w:r w:rsidR="002F37F6">
        <w:t>IdeaFestival</w:t>
      </w:r>
      <w:proofErr w:type="spellEnd"/>
      <w:r w:rsidR="002F37F6">
        <w:t xml:space="preserve"> planning committee and his organization of the first UK-Fayette County Public Schools Summit on student success held in 2009.  </w:t>
      </w:r>
      <w:r w:rsidRPr="007873F5">
        <w:rPr>
          <w:strike/>
        </w:rPr>
        <w:t xml:space="preserve">  </w:t>
      </w:r>
    </w:p>
    <w:p w:rsidR="007873F5" w:rsidRDefault="007873F5" w:rsidP="00F16940">
      <w:r w:rsidRPr="007873F5">
        <w:t>Dr.</w:t>
      </w:r>
      <w:r>
        <w:t xml:space="preserve"> Kraemer</w:t>
      </w:r>
      <w:r w:rsidR="008F4379">
        <w:t>’s entire family has a deep commitment to the University of Kentucky. His wife</w:t>
      </w:r>
      <w:r w:rsidR="002F37F6">
        <w:t>,</w:t>
      </w:r>
      <w:r w:rsidR="008F4379">
        <w:t xml:space="preserve"> a</w:t>
      </w:r>
      <w:r w:rsidR="002F37F6">
        <w:t>n alumna of UK’s College of Communications,</w:t>
      </w:r>
      <w:r w:rsidR="008F4379">
        <w:t xml:space="preserve"> is a UK librarian, </w:t>
      </w:r>
      <w:r w:rsidR="002F37F6">
        <w:t>and h</w:t>
      </w:r>
      <w:r w:rsidR="008F4379">
        <w:t xml:space="preserve">e is the </w:t>
      </w:r>
      <w:r>
        <w:t xml:space="preserve">proud father of two UK </w:t>
      </w:r>
      <w:r w:rsidR="00225406">
        <w:t>undergraduate</w:t>
      </w:r>
      <w:r w:rsidR="008F4379">
        <w:t xml:space="preserve">s, </w:t>
      </w:r>
      <w:r>
        <w:t xml:space="preserve">a junior in Nursing and an incoming freshman. </w:t>
      </w:r>
    </w:p>
    <w:p w:rsidR="00AA0E5F" w:rsidRDefault="00A56B5B">
      <w:r>
        <w:t xml:space="preserve">Dr. Kraemer’s complete CV is available online at </w:t>
      </w:r>
      <w:hyperlink r:id="rId5" w:history="1">
        <w:r w:rsidRPr="00E26481">
          <w:rPr>
            <w:rStyle w:val="Hyperlink"/>
          </w:rPr>
          <w:t>http://bit.ly/kmYQeo</w:t>
        </w:r>
      </w:hyperlink>
      <w:r>
        <w:t xml:space="preserve">.  </w:t>
      </w:r>
    </w:p>
    <w:sectPr w:rsidR="00AA0E5F" w:rsidSect="0042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40"/>
    <w:rsid w:val="0002321C"/>
    <w:rsid w:val="00177B41"/>
    <w:rsid w:val="00225406"/>
    <w:rsid w:val="002F37F6"/>
    <w:rsid w:val="007873F5"/>
    <w:rsid w:val="008F4379"/>
    <w:rsid w:val="009D4986"/>
    <w:rsid w:val="00A56B5B"/>
    <w:rsid w:val="00A754AB"/>
    <w:rsid w:val="00AA0E5F"/>
    <w:rsid w:val="00AC409A"/>
    <w:rsid w:val="00D57DB1"/>
    <w:rsid w:val="00F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kmY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Kraemer</dc:creator>
  <cp:lastModifiedBy>Kraemer, Philipp</cp:lastModifiedBy>
  <cp:revision>2</cp:revision>
  <dcterms:created xsi:type="dcterms:W3CDTF">2011-05-01T18:50:00Z</dcterms:created>
  <dcterms:modified xsi:type="dcterms:W3CDTF">2011-05-01T18:50:00Z</dcterms:modified>
</cp:coreProperties>
</file>